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2F" w:rsidRPr="0000617E" w:rsidRDefault="0024642F" w:rsidP="0024642F">
      <w:pPr>
        <w:ind w:left="2410"/>
        <w:rPr>
          <w:rFonts w:cs="Arial"/>
          <w:b/>
          <w:sz w:val="28"/>
          <w:szCs w:val="32"/>
          <w:lang w:val="es-ES"/>
        </w:rPr>
      </w:pPr>
      <w:r w:rsidRPr="0000617E">
        <w:rPr>
          <w:rFonts w:cs="Arial"/>
          <w:b/>
          <w:noProof/>
          <w:sz w:val="28"/>
          <w:szCs w:val="32"/>
          <w:lang w:eastAsia="ca-ES"/>
        </w:rPr>
        <w:drawing>
          <wp:anchor distT="0" distB="0" distL="114300" distR="114300" simplePos="0" relativeHeight="251661312" behindDoc="0" locked="0" layoutInCell="1" allowOverlap="1" wp14:anchorId="60BADB2E" wp14:editId="7B7750FE">
            <wp:simplePos x="0" y="0"/>
            <wp:positionH relativeFrom="column">
              <wp:posOffset>-13335</wp:posOffset>
            </wp:positionH>
            <wp:positionV relativeFrom="paragraph">
              <wp:posOffset>-37465</wp:posOffset>
            </wp:positionV>
            <wp:extent cx="1323975" cy="1873250"/>
            <wp:effectExtent l="0" t="0" r="9525" b="0"/>
            <wp:wrapNone/>
            <wp:docPr id="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17E">
        <w:rPr>
          <w:rFonts w:cs="Arial"/>
          <w:b/>
          <w:sz w:val="28"/>
          <w:szCs w:val="32"/>
          <w:lang w:val="es-ES"/>
        </w:rPr>
        <w:t>Documentar en la conservació</w:t>
      </w:r>
      <w:r>
        <w:rPr>
          <w:rFonts w:cs="Arial"/>
          <w:b/>
          <w:sz w:val="28"/>
          <w:szCs w:val="32"/>
          <w:lang w:val="es-ES"/>
        </w:rPr>
        <w:t>n</w:t>
      </w:r>
      <w:r w:rsidRPr="0000617E">
        <w:rPr>
          <w:rFonts w:cs="Arial"/>
          <w:b/>
          <w:sz w:val="28"/>
          <w:szCs w:val="32"/>
          <w:lang w:val="es-ES"/>
        </w:rPr>
        <w:t>-restauració</w:t>
      </w:r>
      <w:r>
        <w:rPr>
          <w:rFonts w:cs="Arial"/>
          <w:b/>
          <w:sz w:val="28"/>
          <w:szCs w:val="32"/>
          <w:lang w:val="es-ES"/>
        </w:rPr>
        <w:t>n</w:t>
      </w:r>
      <w:r w:rsidRPr="0000617E">
        <w:rPr>
          <w:rFonts w:cs="Arial"/>
          <w:b/>
          <w:sz w:val="28"/>
          <w:szCs w:val="32"/>
          <w:lang w:val="es-ES"/>
        </w:rPr>
        <w:t xml:space="preserve"> </w:t>
      </w:r>
    </w:p>
    <w:p w:rsidR="0024642F" w:rsidRPr="0000617E" w:rsidRDefault="0024642F" w:rsidP="0024642F">
      <w:pPr>
        <w:ind w:left="2410"/>
        <w:rPr>
          <w:rFonts w:cs="Arial"/>
          <w:b/>
          <w:sz w:val="28"/>
          <w:szCs w:val="32"/>
          <w:lang w:val="es-ES"/>
        </w:rPr>
      </w:pPr>
      <w:r w:rsidRPr="0000617E">
        <w:rPr>
          <w:rFonts w:cs="Arial"/>
          <w:b/>
          <w:sz w:val="28"/>
          <w:szCs w:val="32"/>
          <w:lang w:val="es-ES"/>
        </w:rPr>
        <w:t>Métodos</w:t>
      </w:r>
      <w:r>
        <w:rPr>
          <w:rFonts w:cs="Arial"/>
          <w:b/>
          <w:sz w:val="28"/>
          <w:szCs w:val="32"/>
          <w:lang w:val="es-ES"/>
        </w:rPr>
        <w:t xml:space="preserve"> y nueva</w:t>
      </w:r>
      <w:r w:rsidRPr="0000617E">
        <w:rPr>
          <w:rFonts w:cs="Arial"/>
          <w:b/>
          <w:sz w:val="28"/>
          <w:szCs w:val="32"/>
          <w:lang w:val="es-ES"/>
        </w:rPr>
        <w:t>s tecnologías</w:t>
      </w:r>
    </w:p>
    <w:p w:rsidR="0024642F" w:rsidRDefault="0024642F" w:rsidP="0024642F">
      <w:pPr>
        <w:pStyle w:val="Subttulo"/>
        <w:ind w:left="2410"/>
        <w:jc w:val="left"/>
        <w:rPr>
          <w:sz w:val="24"/>
          <w:lang w:val="es-ES"/>
        </w:rPr>
      </w:pPr>
      <w:r w:rsidRPr="0000617E">
        <w:rPr>
          <w:sz w:val="24"/>
          <w:lang w:val="es-ES"/>
        </w:rPr>
        <w:t>XVI REUNIÓ</w:t>
      </w:r>
      <w:r>
        <w:rPr>
          <w:sz w:val="24"/>
          <w:lang w:val="es-ES"/>
        </w:rPr>
        <w:t>N TÉCNICA DE</w:t>
      </w:r>
    </w:p>
    <w:p w:rsidR="0024642F" w:rsidRPr="0000617E" w:rsidRDefault="0024642F" w:rsidP="0024642F">
      <w:pPr>
        <w:pStyle w:val="Subttulo"/>
        <w:ind w:left="2410"/>
        <w:jc w:val="left"/>
        <w:rPr>
          <w:sz w:val="24"/>
          <w:lang w:val="es-ES"/>
        </w:rPr>
      </w:pPr>
      <w:r w:rsidRPr="0000617E">
        <w:rPr>
          <w:sz w:val="24"/>
          <w:lang w:val="es-ES"/>
        </w:rPr>
        <w:t>CONSERVACIÓ</w:t>
      </w:r>
      <w:r>
        <w:rPr>
          <w:sz w:val="24"/>
          <w:lang w:val="es-ES"/>
        </w:rPr>
        <w:t>N</w:t>
      </w:r>
      <w:r w:rsidRPr="0000617E">
        <w:rPr>
          <w:sz w:val="24"/>
          <w:lang w:val="es-ES"/>
        </w:rPr>
        <w:t>-RESTAURACIÓ</w:t>
      </w:r>
      <w:r>
        <w:rPr>
          <w:sz w:val="24"/>
          <w:lang w:val="es-ES"/>
        </w:rPr>
        <w:t>N</w:t>
      </w:r>
    </w:p>
    <w:p w:rsidR="0024642F" w:rsidRPr="0000617E" w:rsidRDefault="0024642F" w:rsidP="0024642F">
      <w:pPr>
        <w:spacing w:after="0" w:line="240" w:lineRule="auto"/>
        <w:ind w:left="2410"/>
        <w:rPr>
          <w:rFonts w:cs="Arial"/>
          <w:lang w:val="es-ES"/>
        </w:rPr>
      </w:pPr>
    </w:p>
    <w:p w:rsidR="0024642F" w:rsidRPr="0024642F" w:rsidRDefault="0024642F" w:rsidP="0024642F">
      <w:pPr>
        <w:spacing w:after="0" w:line="240" w:lineRule="auto"/>
        <w:ind w:left="2410"/>
        <w:rPr>
          <w:rFonts w:cs="Arial"/>
          <w:lang w:val="es-ES"/>
        </w:rPr>
      </w:pPr>
      <w:r w:rsidRPr="0024642F">
        <w:rPr>
          <w:rFonts w:cs="Arial"/>
          <w:lang w:val="es-ES"/>
        </w:rPr>
        <w:t>12 y 13 de noviembre de 2020</w:t>
      </w:r>
    </w:p>
    <w:p w:rsidR="00032853" w:rsidRPr="0024642F" w:rsidRDefault="0024642F" w:rsidP="0024642F">
      <w:pPr>
        <w:pStyle w:val="Default"/>
        <w:ind w:left="2410"/>
        <w:rPr>
          <w:rFonts w:ascii="Arial" w:hAnsi="Arial" w:cs="Arial"/>
          <w:sz w:val="22"/>
          <w:szCs w:val="22"/>
          <w:lang w:val="es-ES"/>
        </w:rPr>
      </w:pPr>
      <w:r w:rsidRPr="0024642F">
        <w:rPr>
          <w:rFonts w:ascii="Arial" w:hAnsi="Arial" w:cs="Arial"/>
          <w:sz w:val="22"/>
          <w:szCs w:val="22"/>
          <w:lang w:val="es-ES"/>
        </w:rPr>
        <w:t>Museo del Diseño, Barcelona</w:t>
      </w:r>
    </w:p>
    <w:p w:rsidR="0024642F" w:rsidRDefault="0024642F" w:rsidP="00032853">
      <w:pPr>
        <w:jc w:val="both"/>
        <w:rPr>
          <w:rFonts w:cs="Arial"/>
          <w:b/>
          <w:lang w:val="es-ES"/>
        </w:rPr>
      </w:pPr>
    </w:p>
    <w:p w:rsidR="0024642F" w:rsidRDefault="0024642F" w:rsidP="00032853">
      <w:pPr>
        <w:jc w:val="both"/>
        <w:rPr>
          <w:rFonts w:cs="Arial"/>
          <w:b/>
          <w:lang w:val="es-ES"/>
        </w:rPr>
      </w:pPr>
    </w:p>
    <w:p w:rsidR="0024642F" w:rsidRDefault="0024642F" w:rsidP="00032853">
      <w:pPr>
        <w:jc w:val="both"/>
        <w:rPr>
          <w:rFonts w:cs="Arial"/>
          <w:b/>
          <w:lang w:val="es-ES"/>
        </w:rPr>
      </w:pPr>
    </w:p>
    <w:p w:rsidR="00032853" w:rsidRPr="0000617E" w:rsidRDefault="0024642F" w:rsidP="00032853">
      <w:pPr>
        <w:jc w:val="both"/>
        <w:rPr>
          <w:rFonts w:cs="Arial"/>
          <w:lang w:val="es-ES"/>
        </w:rPr>
      </w:pPr>
      <w:r w:rsidRPr="0000617E">
        <w:rPr>
          <w:rFonts w:cs="Arial"/>
          <w:b/>
          <w:lang w:val="es-ES"/>
        </w:rPr>
        <w:t>Modelo</w:t>
      </w:r>
      <w:r w:rsidR="005575E9" w:rsidRPr="0000617E">
        <w:rPr>
          <w:rFonts w:cs="Arial"/>
          <w:b/>
          <w:lang w:val="es-ES"/>
        </w:rPr>
        <w:t xml:space="preserve"> de </w:t>
      </w:r>
      <w:r>
        <w:rPr>
          <w:rFonts w:cs="Arial"/>
          <w:b/>
          <w:lang w:val="es-ES"/>
        </w:rPr>
        <w:t>resumen pa</w:t>
      </w:r>
      <w:r w:rsidR="005575E9" w:rsidRPr="0000617E">
        <w:rPr>
          <w:rFonts w:cs="Arial"/>
          <w:b/>
          <w:lang w:val="es-ES"/>
        </w:rPr>
        <w:t>r</w:t>
      </w:r>
      <w:r>
        <w:rPr>
          <w:rFonts w:cs="Arial"/>
          <w:b/>
          <w:lang w:val="es-ES"/>
        </w:rPr>
        <w:t>a</w:t>
      </w:r>
      <w:r w:rsidR="00E649C4">
        <w:rPr>
          <w:rFonts w:cs="Arial"/>
          <w:b/>
          <w:lang w:val="es-ES"/>
        </w:rPr>
        <w:t xml:space="preserve"> las </w:t>
      </w:r>
      <w:r w:rsidR="005575E9" w:rsidRPr="0000617E">
        <w:rPr>
          <w:rFonts w:cs="Arial"/>
          <w:b/>
          <w:lang w:val="es-ES"/>
        </w:rPr>
        <w:t>c</w:t>
      </w:r>
      <w:r>
        <w:rPr>
          <w:rFonts w:cs="Arial"/>
          <w:b/>
          <w:lang w:val="es-ES"/>
        </w:rPr>
        <w:t>ontribuciones</w:t>
      </w:r>
      <w:r w:rsidR="00032853" w:rsidRPr="0000617E">
        <w:rPr>
          <w:rFonts w:cs="Arial"/>
          <w:b/>
          <w:lang w:val="es-ES"/>
        </w:rPr>
        <w:t xml:space="preserve"> (</w:t>
      </w:r>
      <w:r w:rsidRPr="0000617E">
        <w:rPr>
          <w:rFonts w:cs="Arial"/>
          <w:b/>
          <w:lang w:val="es-ES"/>
        </w:rPr>
        <w:t>máximo</w:t>
      </w:r>
      <w:r>
        <w:rPr>
          <w:rFonts w:cs="Arial"/>
          <w:b/>
          <w:lang w:val="es-ES"/>
        </w:rPr>
        <w:t xml:space="preserve"> 500 palabras</w:t>
      </w:r>
      <w:r w:rsidR="00032853" w:rsidRPr="0000617E">
        <w:rPr>
          <w:rFonts w:cs="Arial"/>
          <w:b/>
          <w:lang w:val="es-ES"/>
        </w:rPr>
        <w:t xml:space="preserve">) a </w:t>
      </w:r>
      <w:r>
        <w:rPr>
          <w:rFonts w:cs="Arial"/>
          <w:b/>
          <w:lang w:val="es-ES"/>
        </w:rPr>
        <w:t>devolver al correo</w:t>
      </w:r>
      <w:r w:rsidR="00032853" w:rsidRPr="0000617E">
        <w:rPr>
          <w:rFonts w:cs="Arial"/>
          <w:b/>
          <w:lang w:val="es-ES"/>
        </w:rPr>
        <w:t xml:space="preserve"> </w:t>
      </w:r>
      <w:r w:rsidRPr="0000617E">
        <w:rPr>
          <w:rFonts w:cs="Arial"/>
          <w:b/>
          <w:lang w:val="es-ES"/>
        </w:rPr>
        <w:t>electrónico</w:t>
      </w:r>
      <w:r w:rsidR="00032853" w:rsidRPr="0000617E">
        <w:rPr>
          <w:rFonts w:cs="Arial"/>
          <w:b/>
          <w:lang w:val="es-ES"/>
        </w:rPr>
        <w:t xml:space="preserve">: </w:t>
      </w:r>
      <w:hyperlink r:id="rId8" w:history="1">
        <w:r w:rsidR="00032853" w:rsidRPr="0000617E">
          <w:rPr>
            <w:rStyle w:val="Hipervnculo"/>
            <w:rFonts w:cs="Arial"/>
            <w:lang w:val="es-ES"/>
          </w:rPr>
          <w:t>reuniotecnica@cracpatrimoni.com</w:t>
        </w:r>
      </w:hyperlink>
    </w:p>
    <w:p w:rsidR="00032853" w:rsidRPr="0000617E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5575E9" w:rsidRPr="0000617E" w:rsidRDefault="0024642F" w:rsidP="005575E9">
      <w:pPr>
        <w:pStyle w:val="Default"/>
        <w:rPr>
          <w:rFonts w:ascii="Arial" w:hAnsi="Arial" w:cs="Arial"/>
          <w:b/>
          <w:bCs/>
          <w:sz w:val="22"/>
          <w:szCs w:val="22"/>
          <w:lang w:val="es-ES"/>
        </w:rPr>
      </w:pPr>
      <w:r w:rsidRPr="0000617E">
        <w:rPr>
          <w:rFonts w:ascii="Arial" w:hAnsi="Arial" w:cs="Arial"/>
          <w:b/>
          <w:bCs/>
          <w:sz w:val="22"/>
          <w:szCs w:val="22"/>
          <w:lang w:val="es-ES"/>
        </w:rPr>
        <w:t>Título</w:t>
      </w:r>
      <w:r w:rsidR="00032853" w:rsidRPr="0000617E">
        <w:rPr>
          <w:rFonts w:ascii="Arial" w:hAnsi="Arial" w:cs="Arial"/>
          <w:b/>
          <w:bCs/>
          <w:sz w:val="22"/>
          <w:szCs w:val="22"/>
          <w:lang w:val="es-ES"/>
        </w:rPr>
        <w:t>:</w:t>
      </w:r>
    </w:p>
    <w:p w:rsidR="00032853" w:rsidRPr="0024642F" w:rsidRDefault="00032853" w:rsidP="0024642F">
      <w:pPr>
        <w:pStyle w:val="Default"/>
        <w:spacing w:line="360" w:lineRule="auto"/>
        <w:rPr>
          <w:rFonts w:ascii="Arial" w:hAnsi="Arial" w:cs="Arial"/>
          <w:bCs/>
          <w:sz w:val="22"/>
          <w:szCs w:val="22"/>
          <w:lang w:val="es-ES"/>
        </w:rPr>
      </w:pPr>
    </w:p>
    <w:p w:rsidR="00032853" w:rsidRPr="0000617E" w:rsidRDefault="00032853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032853" w:rsidRPr="0000617E" w:rsidRDefault="005575E9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0617E">
        <w:rPr>
          <w:rFonts w:ascii="Arial" w:hAnsi="Arial" w:cs="Arial"/>
          <w:sz w:val="22"/>
          <w:szCs w:val="22"/>
          <w:lang w:val="es-ES"/>
        </w:rPr>
        <w:t>Autor (</w:t>
      </w:r>
      <w:r w:rsidR="0024642F">
        <w:rPr>
          <w:rFonts w:ascii="Arial" w:hAnsi="Arial" w:cs="Arial"/>
          <w:sz w:val="22"/>
          <w:szCs w:val="22"/>
          <w:lang w:val="es-ES"/>
        </w:rPr>
        <w:t>e</w:t>
      </w:r>
      <w:r w:rsidRPr="0000617E">
        <w:rPr>
          <w:rFonts w:ascii="Arial" w:hAnsi="Arial" w:cs="Arial"/>
          <w:sz w:val="22"/>
          <w:szCs w:val="22"/>
          <w:lang w:val="es-ES"/>
        </w:rPr>
        <w:t>s):</w:t>
      </w:r>
    </w:p>
    <w:p w:rsidR="00032853" w:rsidRPr="0000617E" w:rsidRDefault="0024642F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0617E">
        <w:rPr>
          <w:rFonts w:ascii="Arial" w:hAnsi="Arial" w:cs="Arial"/>
          <w:sz w:val="22"/>
          <w:szCs w:val="22"/>
          <w:lang w:val="es-ES"/>
        </w:rPr>
        <w:t>Profesión</w:t>
      </w:r>
      <w:r w:rsidR="005575E9" w:rsidRPr="0000617E">
        <w:rPr>
          <w:rFonts w:ascii="Arial" w:hAnsi="Arial" w:cs="Arial"/>
          <w:sz w:val="22"/>
          <w:szCs w:val="22"/>
          <w:lang w:val="es-ES"/>
        </w:rPr>
        <w:t>:</w:t>
      </w:r>
    </w:p>
    <w:p w:rsidR="00032853" w:rsidRPr="0000617E" w:rsidRDefault="0024642F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Correo postal:</w:t>
      </w:r>
    </w:p>
    <w:p w:rsidR="00032853" w:rsidRPr="0000617E" w:rsidRDefault="0024642F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0617E">
        <w:rPr>
          <w:rFonts w:ascii="Arial" w:hAnsi="Arial" w:cs="Arial"/>
          <w:sz w:val="22"/>
          <w:szCs w:val="22"/>
          <w:lang w:val="es-ES"/>
        </w:rPr>
        <w:t>Teléfono</w:t>
      </w:r>
      <w:r>
        <w:rPr>
          <w:rFonts w:ascii="Arial" w:hAnsi="Arial" w:cs="Arial"/>
          <w:sz w:val="22"/>
          <w:szCs w:val="22"/>
          <w:lang w:val="es-ES"/>
        </w:rPr>
        <w:t xml:space="preserve"> de contacto</w:t>
      </w:r>
      <w:r w:rsidR="005575E9" w:rsidRPr="0000617E">
        <w:rPr>
          <w:rFonts w:ascii="Arial" w:hAnsi="Arial" w:cs="Arial"/>
          <w:sz w:val="22"/>
          <w:szCs w:val="22"/>
          <w:lang w:val="es-ES"/>
        </w:rPr>
        <w:t>:</w:t>
      </w:r>
    </w:p>
    <w:p w:rsidR="005575E9" w:rsidRPr="0000617E" w:rsidRDefault="0024642F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0617E">
        <w:rPr>
          <w:rFonts w:ascii="Arial" w:hAnsi="Arial" w:cs="Arial"/>
          <w:sz w:val="22"/>
          <w:szCs w:val="22"/>
          <w:lang w:val="es-ES"/>
        </w:rPr>
        <w:t>Correo</w:t>
      </w:r>
      <w:r w:rsidR="005575E9" w:rsidRPr="0000617E">
        <w:rPr>
          <w:rFonts w:ascii="Arial" w:hAnsi="Arial" w:cs="Arial"/>
          <w:sz w:val="22"/>
          <w:szCs w:val="22"/>
          <w:lang w:val="es-ES"/>
        </w:rPr>
        <w:t xml:space="preserve"> </w:t>
      </w:r>
      <w:r w:rsidRPr="0000617E">
        <w:rPr>
          <w:rFonts w:ascii="Arial" w:hAnsi="Arial" w:cs="Arial"/>
          <w:sz w:val="22"/>
          <w:szCs w:val="22"/>
          <w:lang w:val="es-ES"/>
        </w:rPr>
        <w:t>electrónico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032853" w:rsidRPr="0000617E" w:rsidRDefault="00032853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5575E9" w:rsidRPr="0000617E" w:rsidRDefault="0024642F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0617E">
        <w:rPr>
          <w:rFonts w:ascii="Arial" w:hAnsi="Arial" w:cs="Arial"/>
          <w:sz w:val="22"/>
          <w:szCs w:val="22"/>
          <w:lang w:val="es-ES"/>
        </w:rPr>
        <w:t>Introducción</w:t>
      </w:r>
      <w:r w:rsidR="00032853" w:rsidRPr="0000617E">
        <w:rPr>
          <w:rFonts w:ascii="Arial" w:hAnsi="Arial" w:cs="Arial"/>
          <w:sz w:val="22"/>
          <w:szCs w:val="22"/>
          <w:lang w:val="es-ES"/>
        </w:rPr>
        <w:t>:</w:t>
      </w:r>
    </w:p>
    <w:p w:rsidR="00032853" w:rsidRPr="0000617E" w:rsidRDefault="00032853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032853" w:rsidRPr="0000617E" w:rsidRDefault="00032853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032853" w:rsidRPr="0000617E" w:rsidRDefault="00032853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5575E9" w:rsidRPr="0000617E" w:rsidRDefault="005575E9" w:rsidP="0024642F">
      <w:pPr>
        <w:pStyle w:val="Default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0617E">
        <w:rPr>
          <w:rFonts w:ascii="Arial" w:hAnsi="Arial" w:cs="Arial"/>
          <w:sz w:val="22"/>
          <w:szCs w:val="22"/>
          <w:lang w:val="es-ES"/>
        </w:rPr>
        <w:t xml:space="preserve">Tema </w:t>
      </w:r>
      <w:r w:rsidR="0024642F">
        <w:rPr>
          <w:rFonts w:ascii="Arial" w:hAnsi="Arial" w:cs="Arial"/>
          <w:sz w:val="22"/>
          <w:szCs w:val="22"/>
          <w:lang w:val="es-ES"/>
        </w:rPr>
        <w:t>por desarrollar:</w:t>
      </w:r>
    </w:p>
    <w:p w:rsidR="00032853" w:rsidRPr="0024642F" w:rsidRDefault="00032853" w:rsidP="0024642F">
      <w:pPr>
        <w:spacing w:after="0" w:line="360" w:lineRule="auto"/>
        <w:rPr>
          <w:rFonts w:cs="Arial"/>
          <w:bCs/>
          <w:lang w:val="es-ES"/>
        </w:rPr>
      </w:pPr>
    </w:p>
    <w:p w:rsidR="00032853" w:rsidRPr="0024642F" w:rsidRDefault="00032853" w:rsidP="0024642F">
      <w:pPr>
        <w:spacing w:after="0" w:line="360" w:lineRule="auto"/>
        <w:rPr>
          <w:rFonts w:cs="Arial"/>
          <w:bCs/>
          <w:lang w:val="es-ES"/>
        </w:rPr>
      </w:pPr>
    </w:p>
    <w:p w:rsidR="00032853" w:rsidRPr="0024642F" w:rsidRDefault="00032853" w:rsidP="0024642F">
      <w:pPr>
        <w:spacing w:after="0" w:line="360" w:lineRule="auto"/>
        <w:rPr>
          <w:rFonts w:cs="Arial"/>
          <w:bCs/>
          <w:lang w:val="es-ES"/>
        </w:rPr>
      </w:pPr>
    </w:p>
    <w:p w:rsidR="00032853" w:rsidRPr="0024642F" w:rsidRDefault="00032853" w:rsidP="0024642F">
      <w:pPr>
        <w:spacing w:after="0" w:line="360" w:lineRule="auto"/>
        <w:rPr>
          <w:rFonts w:cs="Arial"/>
          <w:bCs/>
          <w:lang w:val="es-ES"/>
        </w:rPr>
      </w:pPr>
    </w:p>
    <w:p w:rsidR="00032853" w:rsidRPr="0024642F" w:rsidRDefault="00032853" w:rsidP="0024642F">
      <w:pPr>
        <w:spacing w:after="0" w:line="360" w:lineRule="auto"/>
        <w:rPr>
          <w:rFonts w:cs="Arial"/>
          <w:bCs/>
          <w:lang w:val="es-ES"/>
        </w:rPr>
      </w:pPr>
    </w:p>
    <w:p w:rsidR="00032853" w:rsidRPr="0024642F" w:rsidRDefault="00032853" w:rsidP="0024642F">
      <w:pPr>
        <w:spacing w:after="0" w:line="360" w:lineRule="auto"/>
        <w:rPr>
          <w:rFonts w:cs="Arial"/>
          <w:bCs/>
          <w:lang w:val="es-ES"/>
        </w:rPr>
      </w:pPr>
    </w:p>
    <w:p w:rsidR="00032853" w:rsidRPr="0024642F" w:rsidRDefault="00032853" w:rsidP="0024642F">
      <w:pPr>
        <w:spacing w:after="0" w:line="360" w:lineRule="auto"/>
        <w:rPr>
          <w:rFonts w:cs="Arial"/>
          <w:bCs/>
          <w:lang w:val="es-ES"/>
        </w:rPr>
      </w:pPr>
    </w:p>
    <w:p w:rsidR="00065970" w:rsidRDefault="00065970">
      <w:pPr>
        <w:spacing w:after="160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br w:type="page"/>
      </w:r>
    </w:p>
    <w:p w:rsidR="00D774CF" w:rsidRPr="00D774CF" w:rsidRDefault="00D774CF" w:rsidP="00D774CF">
      <w:pPr>
        <w:rPr>
          <w:rFonts w:cs="Arial"/>
          <w:lang w:val="es-ES"/>
        </w:rPr>
      </w:pPr>
    </w:p>
    <w:p w:rsidR="00FE075C" w:rsidRPr="0000617E" w:rsidRDefault="0024642F" w:rsidP="0024642F">
      <w:pPr>
        <w:spacing w:after="0" w:line="360" w:lineRule="auto"/>
        <w:rPr>
          <w:rFonts w:cs="Arial"/>
          <w:lang w:val="es-ES" w:eastAsia="es-ES"/>
        </w:rPr>
      </w:pPr>
      <w:bookmarkStart w:id="0" w:name="_GoBack"/>
      <w:bookmarkEnd w:id="0"/>
      <w:r w:rsidRPr="0000617E">
        <w:rPr>
          <w:rFonts w:cs="Arial"/>
          <w:bCs/>
          <w:lang w:val="es-ES"/>
        </w:rPr>
        <w:t>Conclusiones</w:t>
      </w:r>
      <w:r>
        <w:rPr>
          <w:rFonts w:cs="Arial"/>
          <w:bCs/>
          <w:lang w:val="es-ES"/>
        </w:rPr>
        <w:t>:</w:t>
      </w:r>
    </w:p>
    <w:sectPr w:rsidR="00FE075C" w:rsidRPr="0000617E" w:rsidSect="00032853">
      <w:footerReference w:type="default" r:id="rId9"/>
      <w:pgSz w:w="11906" w:h="16838"/>
      <w:pgMar w:top="99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FB" w:rsidRDefault="00D464FB" w:rsidP="00032853">
      <w:pPr>
        <w:spacing w:after="0" w:line="240" w:lineRule="auto"/>
      </w:pPr>
      <w:r>
        <w:separator/>
      </w:r>
    </w:p>
  </w:endnote>
  <w:endnote w:type="continuationSeparator" w:id="0">
    <w:p w:rsidR="00D464FB" w:rsidRDefault="00D464FB" w:rsidP="000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BC" w:rsidRPr="003A65BC" w:rsidRDefault="003A65BC" w:rsidP="003A65BC">
    <w:pPr>
      <w:pStyle w:val="Piedepgina"/>
      <w:jc w:val="both"/>
      <w:rPr>
        <w:bCs/>
        <w:color w:val="808080" w:themeColor="background1" w:themeShade="80"/>
        <w:sz w:val="14"/>
        <w:szCs w:val="14"/>
      </w:rPr>
    </w:pPr>
    <w:r w:rsidRPr="003A65BC">
      <w:rPr>
        <w:bCs/>
        <w:color w:val="808080" w:themeColor="background1" w:themeShade="80"/>
        <w:sz w:val="14"/>
        <w:szCs w:val="14"/>
      </w:rPr>
      <w:t xml:space="preserve">LA ASOCIACIÓN PROFESIONAL "CONSERVADORS-RESTAURADORS ASSOCIATS DE CATALUNYA" (CRAC) asume la responsabilidad de cumplir con la legislación vigente en materia de protección de datos nacional y europea (Reglamento general de protección de datos -Reglamento (UE) 2016/679, de 27 de abril de 2016, RGPD-) y tiene el objetivo de tratar sus datos </w:t>
    </w:r>
    <w:r w:rsidR="00D774CF">
      <w:rPr>
        <w:bCs/>
        <w:color w:val="808080" w:themeColor="background1" w:themeShade="80"/>
        <w:sz w:val="14"/>
        <w:szCs w:val="14"/>
      </w:rPr>
      <w:t xml:space="preserve">personales </w:t>
    </w:r>
    <w:r w:rsidRPr="003A65BC">
      <w:rPr>
        <w:bCs/>
        <w:color w:val="808080" w:themeColor="background1" w:themeShade="80"/>
        <w:sz w:val="14"/>
        <w:szCs w:val="14"/>
      </w:rPr>
      <w:t xml:space="preserve">de manera lícita, legal y transparente. La finalidad del tratamiento de sus datos personales es valorar y gestionar las ponencias de la próxima </w:t>
    </w:r>
    <w:r w:rsidRPr="00D774CF">
      <w:rPr>
        <w:bCs/>
        <w:i/>
        <w:iCs/>
        <w:color w:val="808080" w:themeColor="background1" w:themeShade="80"/>
        <w:sz w:val="14"/>
        <w:szCs w:val="14"/>
      </w:rPr>
      <w:t>XVI Reunión técnica de Conservación-restauración: Documentar en la conservación-restauración. Métodos y nuevas tecnologías</w:t>
    </w:r>
    <w:r w:rsidRPr="003A65BC">
      <w:rPr>
        <w:bCs/>
        <w:color w:val="808080" w:themeColor="background1" w:themeShade="80"/>
        <w:sz w:val="14"/>
        <w:szCs w:val="14"/>
      </w:rPr>
      <w:t>. Tiene los derechos de acceso, rectificación o cancelación, limitación del tratamiento y oposición en los casos en que sea pertinente y los podrá hacer efectivos dirigi</w:t>
    </w:r>
    <w:r w:rsidR="00D774CF">
      <w:rPr>
        <w:bCs/>
        <w:color w:val="808080" w:themeColor="background1" w:themeShade="80"/>
        <w:sz w:val="14"/>
        <w:szCs w:val="14"/>
      </w:rPr>
      <w:t xml:space="preserve">endo un </w:t>
    </w:r>
    <w:r w:rsidRPr="003A65BC">
      <w:rPr>
        <w:bCs/>
        <w:color w:val="808080" w:themeColor="background1" w:themeShade="80"/>
        <w:sz w:val="14"/>
        <w:szCs w:val="14"/>
      </w:rPr>
      <w:t xml:space="preserve">escrito acompañando </w:t>
    </w:r>
    <w:r w:rsidR="00D774CF">
      <w:rPr>
        <w:bCs/>
        <w:color w:val="808080" w:themeColor="background1" w:themeShade="80"/>
        <w:sz w:val="14"/>
        <w:szCs w:val="14"/>
      </w:rPr>
      <w:t xml:space="preserve">una </w:t>
    </w:r>
    <w:r w:rsidRPr="003A65BC">
      <w:rPr>
        <w:bCs/>
        <w:color w:val="808080" w:themeColor="background1" w:themeShade="80"/>
        <w:sz w:val="14"/>
        <w:szCs w:val="14"/>
      </w:rPr>
      <w:t xml:space="preserve">copia del documento oficial que lo identifique </w:t>
    </w:r>
    <w:r w:rsidR="00D774CF">
      <w:rPr>
        <w:bCs/>
        <w:color w:val="808080" w:themeColor="background1" w:themeShade="80"/>
        <w:sz w:val="14"/>
        <w:szCs w:val="14"/>
      </w:rPr>
      <w:t>al</w:t>
    </w:r>
    <w:r w:rsidRPr="003A65BC">
      <w:rPr>
        <w:bCs/>
        <w:color w:val="808080" w:themeColor="background1" w:themeShade="80"/>
        <w:sz w:val="14"/>
        <w:szCs w:val="14"/>
      </w:rPr>
      <w:t xml:space="preserve"> Passatge Escudellers, 5, Baixos, 08002 Barcelona o a la dirección de correo electrónico: </w:t>
    </w:r>
    <w:hyperlink r:id="rId1" w:history="1">
      <w:r w:rsidRPr="003A65BC">
        <w:rPr>
          <w:rStyle w:val="Hipervnculo"/>
          <w:bCs/>
          <w:color w:val="808080" w:themeColor="background1" w:themeShade="80"/>
          <w:sz w:val="14"/>
          <w:szCs w:val="14"/>
        </w:rPr>
        <w:t>info@cracpatrimoni.com</w:t>
      </w:r>
    </w:hyperlink>
  </w:p>
  <w:p w:rsidR="003A65BC" w:rsidRPr="003A65BC" w:rsidRDefault="003A65BC" w:rsidP="00065970">
    <w:pPr>
      <w:pStyle w:val="Piedepgina"/>
      <w:jc w:val="center"/>
      <w:rPr>
        <w:bCs/>
        <w:color w:val="808080" w:themeColor="background1" w:themeShade="80"/>
        <w:sz w:val="20"/>
        <w:szCs w:val="20"/>
      </w:rPr>
    </w:pPr>
  </w:p>
  <w:p w:rsidR="00032853" w:rsidRPr="00032853" w:rsidRDefault="00032853" w:rsidP="00065970">
    <w:pPr>
      <w:pStyle w:val="Piedepgina"/>
      <w:jc w:val="center"/>
      <w:rPr>
        <w:bCs/>
        <w:i/>
        <w:iCs/>
        <w:sz w:val="20"/>
        <w:szCs w:val="20"/>
      </w:rPr>
    </w:pPr>
    <w:r w:rsidRPr="00032853">
      <w:rPr>
        <w:bCs/>
        <w:i/>
        <w:iCs/>
        <w:sz w:val="20"/>
        <w:szCs w:val="20"/>
      </w:rPr>
      <w:t>Conservadors-Restauradors Associats de Catalunya</w:t>
    </w:r>
  </w:p>
  <w:p w:rsidR="00065970" w:rsidRPr="00065970" w:rsidRDefault="00032853" w:rsidP="00065970">
    <w:pPr>
      <w:pStyle w:val="Piedepgina"/>
      <w:jc w:val="center"/>
      <w:rPr>
        <w:sz w:val="20"/>
        <w:szCs w:val="20"/>
      </w:rPr>
    </w:pPr>
    <w:r w:rsidRPr="00032853">
      <w:rPr>
        <w:bCs/>
        <w:sz w:val="20"/>
        <w:szCs w:val="20"/>
      </w:rPr>
      <w:t>Passatge Escudellers, 5, Planta baixa 08002</w:t>
    </w:r>
    <w:r w:rsidR="00065970">
      <w:rPr>
        <w:bCs/>
        <w:sz w:val="20"/>
        <w:szCs w:val="20"/>
      </w:rPr>
      <w:t xml:space="preserve"> </w:t>
    </w:r>
    <w:r w:rsidRPr="00032853">
      <w:rPr>
        <w:bCs/>
        <w:sz w:val="20"/>
        <w:szCs w:val="20"/>
      </w:rPr>
      <w:t>Barcelona</w:t>
    </w:r>
    <w:r w:rsidR="00065970">
      <w:rPr>
        <w:bCs/>
        <w:sz w:val="20"/>
        <w:szCs w:val="20"/>
      </w:rPr>
      <w:t xml:space="preserve"> </w:t>
    </w:r>
    <w:r w:rsidRPr="00032853">
      <w:rPr>
        <w:sz w:val="20"/>
        <w:szCs w:val="20"/>
      </w:rPr>
      <w:t>T. 933</w:t>
    </w:r>
    <w:r w:rsidR="00065970">
      <w:rPr>
        <w:sz w:val="20"/>
        <w:szCs w:val="20"/>
      </w:rPr>
      <w:t xml:space="preserve"> </w:t>
    </w:r>
    <w:r w:rsidRPr="00032853">
      <w:rPr>
        <w:sz w:val="20"/>
        <w:szCs w:val="20"/>
      </w:rPr>
      <w:t>173</w:t>
    </w:r>
    <w:r w:rsidR="00065970">
      <w:rPr>
        <w:sz w:val="20"/>
        <w:szCs w:val="20"/>
      </w:rPr>
      <w:t xml:space="preserve"> </w:t>
    </w:r>
    <w:r w:rsidRPr="00032853">
      <w:rPr>
        <w:sz w:val="20"/>
        <w:szCs w:val="20"/>
      </w:rPr>
      <w:t>801 info@cracpatrimoni.</w:t>
    </w:r>
    <w:r w:rsidR="000B7841">
      <w:rPr>
        <w:sz w:val="20"/>
        <w:szCs w:val="20"/>
      </w:rPr>
      <w:t>com</w:t>
    </w:r>
    <w:r w:rsidRPr="00032853">
      <w:rPr>
        <w:sz w:val="20"/>
        <w:szCs w:val="20"/>
      </w:rPr>
      <w:t xml:space="preserve"> </w:t>
    </w:r>
    <w:hyperlink r:id="rId2" w:history="1">
      <w:r w:rsidR="00065970" w:rsidRPr="00C87053">
        <w:rPr>
          <w:rStyle w:val="Hipervnculo"/>
          <w:sz w:val="20"/>
          <w:szCs w:val="20"/>
        </w:rPr>
        <w:t>www.cracpatrimoni.com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FB" w:rsidRDefault="00D464FB" w:rsidP="00032853">
      <w:pPr>
        <w:spacing w:after="0" w:line="240" w:lineRule="auto"/>
      </w:pPr>
      <w:r>
        <w:separator/>
      </w:r>
    </w:p>
  </w:footnote>
  <w:footnote w:type="continuationSeparator" w:id="0">
    <w:p w:rsidR="00D464FB" w:rsidRDefault="00D464FB" w:rsidP="000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898"/>
    <w:multiLevelType w:val="hybridMultilevel"/>
    <w:tmpl w:val="D7C88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1F"/>
    <w:rsid w:val="0000617E"/>
    <w:rsid w:val="00032853"/>
    <w:rsid w:val="00065970"/>
    <w:rsid w:val="000A7556"/>
    <w:rsid w:val="000B7841"/>
    <w:rsid w:val="0016051F"/>
    <w:rsid w:val="0024642F"/>
    <w:rsid w:val="003A65BC"/>
    <w:rsid w:val="003F6661"/>
    <w:rsid w:val="00412ED1"/>
    <w:rsid w:val="004A480C"/>
    <w:rsid w:val="004C2E62"/>
    <w:rsid w:val="00504AB5"/>
    <w:rsid w:val="005575E9"/>
    <w:rsid w:val="0056418A"/>
    <w:rsid w:val="006F4811"/>
    <w:rsid w:val="00707437"/>
    <w:rsid w:val="009E407A"/>
    <w:rsid w:val="00A9631E"/>
    <w:rsid w:val="00C52E6A"/>
    <w:rsid w:val="00CA2973"/>
    <w:rsid w:val="00CA3EA6"/>
    <w:rsid w:val="00D464FB"/>
    <w:rsid w:val="00D774CF"/>
    <w:rsid w:val="00E35D64"/>
    <w:rsid w:val="00E53CD8"/>
    <w:rsid w:val="00E649C4"/>
    <w:rsid w:val="00FE075C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FEC6"/>
  <w15:chartTrackingRefBased/>
  <w15:docId w15:val="{7DB4D575-20AE-4444-BEA9-698D4B89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1F"/>
    <w:pPr>
      <w:spacing w:after="120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qFormat/>
    <w:rsid w:val="0016051F"/>
    <w:pPr>
      <w:keepNext/>
      <w:spacing w:before="360" w:line="240" w:lineRule="auto"/>
      <w:outlineLvl w:val="1"/>
    </w:pPr>
    <w:rPr>
      <w:rFonts w:eastAsia="Times New Roman" w:cs="Arial"/>
      <w:b/>
      <w:bCs/>
      <w:iCs/>
      <w:color w:val="C00000"/>
      <w:sz w:val="24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6051F"/>
    <w:rPr>
      <w:rFonts w:ascii="Arial" w:eastAsia="Times New Roman" w:hAnsi="Arial" w:cs="Arial"/>
      <w:b/>
      <w:bCs/>
      <w:iCs/>
      <w:color w:val="C00000"/>
      <w:sz w:val="2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6051F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16051F"/>
    <w:pPr>
      <w:spacing w:after="0" w:line="240" w:lineRule="auto"/>
      <w:jc w:val="center"/>
    </w:pPr>
    <w:rPr>
      <w:rFonts w:eastAsia="Times New Roman" w:cs="Arial"/>
      <w:sz w:val="2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6051F"/>
    <w:rPr>
      <w:rFonts w:ascii="Arial" w:eastAsia="Times New Roman" w:hAnsi="Arial" w:cs="Arial"/>
      <w:sz w:val="28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51F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51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51F"/>
    <w:rPr>
      <w:rFonts w:ascii="Arial" w:hAnsi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E075C"/>
    <w:rPr>
      <w:color w:val="0563C1" w:themeColor="hyperlink"/>
      <w:u w:val="single"/>
    </w:rPr>
  </w:style>
  <w:style w:type="paragraph" w:customStyle="1" w:styleId="Default">
    <w:name w:val="Default"/>
    <w:rsid w:val="0055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85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853"/>
    <w:rPr>
      <w:rFonts w:ascii="Arial" w:hAnsi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4A480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niotecnica@cracpatrimo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cpatrimoni.com" TargetMode="External"/><Relationship Id="rId1" Type="http://schemas.openxmlformats.org/officeDocument/2006/relationships/hyperlink" Target="mailto:info@cracpatrimoni.com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Museu Nacional d'Art de Catalunya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MNAC</dc:creator>
  <cp:keywords/>
  <dc:description/>
  <cp:lastModifiedBy>crac patrimoni</cp:lastModifiedBy>
  <cp:revision>3</cp:revision>
  <cp:lastPrinted>2019-06-11T17:18:00Z</cp:lastPrinted>
  <dcterms:created xsi:type="dcterms:W3CDTF">2019-06-12T16:04:00Z</dcterms:created>
  <dcterms:modified xsi:type="dcterms:W3CDTF">2019-06-14T14:53:00Z</dcterms:modified>
</cp:coreProperties>
</file>